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1FBBF" w14:textId="70C47D49" w:rsidR="00097552" w:rsidRPr="00097552" w:rsidRDefault="001D623D" w:rsidP="00097552">
      <w:pPr>
        <w:jc w:val="center"/>
        <w:rPr>
          <w:sz w:val="44"/>
          <w:szCs w:val="44"/>
        </w:rPr>
      </w:pPr>
      <w:r>
        <w:rPr>
          <w:sz w:val="44"/>
          <w:szCs w:val="44"/>
        </w:rPr>
        <w:t xml:space="preserve">MUSTER </w:t>
      </w:r>
      <w:r w:rsidR="003D28D1" w:rsidRPr="00097552">
        <w:rPr>
          <w:sz w:val="44"/>
          <w:szCs w:val="44"/>
        </w:rPr>
        <w:t xml:space="preserve">Kontrakt/Vereinbarung </w:t>
      </w:r>
    </w:p>
    <w:p w14:paraId="67A1D9B1" w14:textId="149F0436" w:rsidR="003D28D1" w:rsidRDefault="003D28D1" w:rsidP="00097552">
      <w:pPr>
        <w:jc w:val="center"/>
      </w:pPr>
      <w:r>
        <w:t>zwischen dem</w:t>
      </w:r>
    </w:p>
    <w:p w14:paraId="5216CD62" w14:textId="41F08DDD" w:rsidR="003D28D1" w:rsidRPr="00097552" w:rsidRDefault="00E6065E" w:rsidP="003D28D1">
      <w:pPr>
        <w:jc w:val="center"/>
        <w:rPr>
          <w:b/>
          <w:bCs/>
        </w:rPr>
      </w:pPr>
      <w:r>
        <w:rPr>
          <w:b/>
          <w:bCs/>
        </w:rPr>
        <w:t xml:space="preserve">GREMIENNAME </w:t>
      </w:r>
      <w:r w:rsidR="002832B8">
        <w:rPr>
          <w:b/>
          <w:bCs/>
        </w:rPr>
        <w:t>(Rat der Pfarrei/Rat der Pfarreien oder Pastoralverbundsrat)</w:t>
      </w:r>
      <w:r w:rsidR="003D28D1" w:rsidRPr="00097552">
        <w:rPr>
          <w:b/>
          <w:bCs/>
        </w:rPr>
        <w:t xml:space="preserve"> des Pastoralen Raumes </w:t>
      </w:r>
      <w:r w:rsidR="00075231">
        <w:rPr>
          <w:b/>
          <w:bCs/>
        </w:rPr>
        <w:t>N.N.</w:t>
      </w:r>
    </w:p>
    <w:p w14:paraId="459DA744" w14:textId="77777777" w:rsidR="003D28D1" w:rsidRDefault="003D28D1" w:rsidP="003D28D1">
      <w:pPr>
        <w:jc w:val="center"/>
      </w:pPr>
      <w:r>
        <w:t>und dem</w:t>
      </w:r>
    </w:p>
    <w:p w14:paraId="21FD92DC" w14:textId="47A9277E" w:rsidR="003D28D1" w:rsidRPr="00097552" w:rsidRDefault="00CB52CF" w:rsidP="003D28D1">
      <w:pPr>
        <w:jc w:val="center"/>
        <w:rPr>
          <w:b/>
          <w:bCs/>
        </w:rPr>
      </w:pPr>
      <w:r>
        <w:rPr>
          <w:b/>
          <w:bCs/>
        </w:rPr>
        <w:t>thematischen</w:t>
      </w:r>
      <w:r w:rsidR="003D28D1" w:rsidRPr="00097552">
        <w:rPr>
          <w:b/>
          <w:bCs/>
        </w:rPr>
        <w:t xml:space="preserve"> Gemeindet</w:t>
      </w:r>
      <w:r w:rsidR="00097552" w:rsidRPr="00097552">
        <w:rPr>
          <w:b/>
          <w:bCs/>
        </w:rPr>
        <w:t>e</w:t>
      </w:r>
      <w:r w:rsidR="003D28D1" w:rsidRPr="00097552">
        <w:rPr>
          <w:b/>
          <w:bCs/>
        </w:rPr>
        <w:t xml:space="preserve">am </w:t>
      </w:r>
      <w:r w:rsidR="00C048A5">
        <w:rPr>
          <w:b/>
          <w:bCs/>
        </w:rPr>
        <w:t xml:space="preserve">N.N. </w:t>
      </w:r>
    </w:p>
    <w:p w14:paraId="07893074" w14:textId="77777777" w:rsidR="003D28D1" w:rsidRDefault="003D28D1"/>
    <w:p w14:paraId="0B85D8F6" w14:textId="69A3CA7C" w:rsidR="00834E6C" w:rsidRDefault="00834E6C" w:rsidP="00834E6C">
      <w:r>
        <w:t>Als thematisches Gemeindeteam tragen und gestalten Sie das Leben des Pastoralen Raumes in besonderer Weise mit. Sie nehmen die Herausforderungen im Lebensraum des Pastoralen Raumes wahr und übernehmen in Rückkopplung mit den pastoralen Gremien Verantwortung für einen Bereich, in dem Christinnen und Christen gemeinsam ihren Glauben leben und ihre Fähigkeiten einsetzen können. So verfolgen sie die gemeinsamen Aufgaben im Pastoralen Raum unter eigenständiger Verantwortungsübernahme für ein spezifisches Themenfeld.</w:t>
      </w:r>
    </w:p>
    <w:p w14:paraId="15267711" w14:textId="07533C0B" w:rsidR="00864CA5" w:rsidRPr="001D623D" w:rsidRDefault="00864CA5" w:rsidP="001D623D">
      <w:r w:rsidRPr="001D623D">
        <w:t>Sie als ehrenamtlich Engagierte in</w:t>
      </w:r>
      <w:r w:rsidR="002832B8">
        <w:t xml:space="preserve"> dem</w:t>
      </w:r>
      <w:r w:rsidRPr="001D623D">
        <w:t xml:space="preserve"> </w:t>
      </w:r>
      <w:r w:rsidR="00834E6C">
        <w:t>thematischen</w:t>
      </w:r>
      <w:r w:rsidRPr="001D623D">
        <w:t xml:space="preserve"> Gemeindeteam</w:t>
      </w:r>
      <w:r w:rsidR="002832B8">
        <w:t xml:space="preserve"> </w:t>
      </w:r>
      <w:r w:rsidR="00C048A5" w:rsidRPr="00C048A5">
        <w:rPr>
          <w:b/>
          <w:bCs/>
        </w:rPr>
        <w:t>N.N.</w:t>
      </w:r>
      <w:r w:rsidR="00FE2642">
        <w:t xml:space="preserve"> </w:t>
      </w:r>
      <w:r w:rsidRPr="001D623D">
        <w:t>sind</w:t>
      </w:r>
      <w:r w:rsidR="00834E6C">
        <w:t xml:space="preserve"> somit</w:t>
      </w:r>
      <w:r w:rsidRPr="001D623D">
        <w:t xml:space="preserve"> Ermöglicherinnen und Ermöglicher. Sie beziehen Menschen in Ihre Arbeit ein, die sich engagieren und engagieren möchten. Dabei orientieren sie sich an dem Wort Gottes, den Charismen </w:t>
      </w:r>
      <w:r w:rsidR="002832B8">
        <w:t xml:space="preserve">und Talenten </w:t>
      </w:r>
      <w:r w:rsidRPr="001D623D">
        <w:t xml:space="preserve">der Menschen sowie den Bedürfnissen </w:t>
      </w:r>
      <w:r w:rsidR="00C048A5">
        <w:t>der Menschen vor Ort</w:t>
      </w:r>
      <w:r w:rsidRPr="001D623D">
        <w:t>.</w:t>
      </w:r>
    </w:p>
    <w:p w14:paraId="7FB27DE8" w14:textId="05B1FC39" w:rsidR="00864CA5" w:rsidRDefault="00864CA5" w:rsidP="001D623D">
      <w:r w:rsidRPr="001D623D">
        <w:t xml:space="preserve">Sie als ehrenamtlich Engagierte kennen das Gemeindeleben </w:t>
      </w:r>
      <w:r w:rsidR="00834E6C">
        <w:t xml:space="preserve">im Pastoralen Raum </w:t>
      </w:r>
      <w:r w:rsidR="00834E6C" w:rsidRPr="00C048A5">
        <w:rPr>
          <w:b/>
          <w:bCs/>
        </w:rPr>
        <w:t>N.N.</w:t>
      </w:r>
      <w:r w:rsidRPr="001D623D">
        <w:t xml:space="preserve">, Sie sind die Expertinnen und Experten </w:t>
      </w:r>
      <w:r w:rsidR="00834E6C">
        <w:t xml:space="preserve">für das Thema </w:t>
      </w:r>
      <w:proofErr w:type="gramStart"/>
      <w:r w:rsidR="00834E6C" w:rsidRPr="00C048A5">
        <w:rPr>
          <w:b/>
          <w:bCs/>
        </w:rPr>
        <w:t>N.N.</w:t>
      </w:r>
      <w:r w:rsidRPr="001D623D">
        <w:t>.</w:t>
      </w:r>
      <w:proofErr w:type="gramEnd"/>
      <w:r w:rsidRPr="001D623D">
        <w:t xml:space="preserve"> Sie sind das Gesicht der Kirche</w:t>
      </w:r>
      <w:r w:rsidR="00C048A5">
        <w:t xml:space="preserve"> für dieses Thema im Pastoralen Raum</w:t>
      </w:r>
      <w:r w:rsidR="002832B8">
        <w:t xml:space="preserve"> </w:t>
      </w:r>
      <w:r w:rsidRPr="001D623D">
        <w:t>und damit erste Ansprech</w:t>
      </w:r>
      <w:r w:rsidR="002832B8">
        <w:t>person</w:t>
      </w:r>
      <w:r w:rsidR="00C048A5">
        <w:t>en</w:t>
      </w:r>
      <w:r w:rsidRPr="001D623D">
        <w:t xml:space="preserve"> für die Gläubigen und die Menschen. Vor diesem Hintergrund sorgen Sie sich um das christliche Leben.</w:t>
      </w:r>
      <w:r w:rsidR="00834E6C">
        <w:t xml:space="preserve"> </w:t>
      </w:r>
    </w:p>
    <w:p w14:paraId="26D5C8B2" w14:textId="5DBABD3E" w:rsidR="001D623D" w:rsidRDefault="00075231" w:rsidP="001D623D">
      <w:r>
        <w:t xml:space="preserve">Als </w:t>
      </w:r>
      <w:r w:rsidR="00834E6C">
        <w:t>thematisches</w:t>
      </w:r>
      <w:r w:rsidR="002832B8">
        <w:t xml:space="preserve"> Gemeindeteam</w:t>
      </w:r>
      <w:r w:rsidR="001D623D">
        <w:t xml:space="preserve"> </w:t>
      </w:r>
      <w:r w:rsidR="00C048A5">
        <w:rPr>
          <w:b/>
          <w:bCs/>
        </w:rPr>
        <w:t>N.N.</w:t>
      </w:r>
      <w:r w:rsidR="00FE2642">
        <w:t xml:space="preserve"> </w:t>
      </w:r>
      <w:r>
        <w:t xml:space="preserve">sind Sie </w:t>
      </w:r>
      <w:r w:rsidR="001D623D">
        <w:t xml:space="preserve">frei in der Auswahl und Umsetzung </w:t>
      </w:r>
      <w:r>
        <w:t>Ihre</w:t>
      </w:r>
      <w:r w:rsidR="00834E6C">
        <w:t>s</w:t>
      </w:r>
      <w:r w:rsidRPr="003D28D1">
        <w:t xml:space="preserve"> </w:t>
      </w:r>
      <w:r w:rsidR="001D623D">
        <w:t>pastoralen Them</w:t>
      </w:r>
      <w:r w:rsidR="00834E6C">
        <w:t xml:space="preserve">as </w:t>
      </w:r>
      <w:r w:rsidR="00834E6C" w:rsidRPr="00C048A5">
        <w:rPr>
          <w:b/>
          <w:bCs/>
        </w:rPr>
        <w:t>N.N.</w:t>
      </w:r>
      <w:r w:rsidR="001D623D">
        <w:t>, d</w:t>
      </w:r>
      <w:r w:rsidR="00834E6C">
        <w:t>as</w:t>
      </w:r>
      <w:r w:rsidR="001D623D">
        <w:t xml:space="preserve"> sich aus den Lebensthemen der Menschen </w:t>
      </w:r>
      <w:r w:rsidR="00834E6C">
        <w:t xml:space="preserve">und dem Evangelium </w:t>
      </w:r>
      <w:r w:rsidR="001D623D">
        <w:t>erg</w:t>
      </w:r>
      <w:r w:rsidR="00834E6C">
        <w:t xml:space="preserve">ibt. Dies dient dem </w:t>
      </w:r>
      <w:r w:rsidR="001D623D">
        <w:t>Zweck</w:t>
      </w:r>
      <w:r w:rsidR="00834E6C">
        <w:t xml:space="preserve"> </w:t>
      </w:r>
      <w:r w:rsidR="00C048A5" w:rsidRPr="00C048A5">
        <w:rPr>
          <w:b/>
          <w:bCs/>
        </w:rPr>
        <w:t>[hier Begründung einfügen und Thema bzw. Aufgabe spezifizieren]</w:t>
      </w:r>
      <w:r w:rsidR="001D623D">
        <w:t>.</w:t>
      </w:r>
    </w:p>
    <w:p w14:paraId="72811EB1" w14:textId="41D75C8E" w:rsidR="001D623D" w:rsidRDefault="00941000" w:rsidP="001D623D">
      <w:r w:rsidRPr="001D623D">
        <w:t>Sie entscheiden als Gemeindeteam: „Was wollen wir</w:t>
      </w:r>
      <w:r w:rsidR="00075231">
        <w:t xml:space="preserve"> tun</w:t>
      </w:r>
      <w:r w:rsidRPr="001D623D">
        <w:t xml:space="preserve">? Woran haben wir Freude? Was sind unsere Herzensanliegen? Was probieren wir neu aus?“ </w:t>
      </w:r>
      <w:r w:rsidR="001D623D">
        <w:t xml:space="preserve">Dabei </w:t>
      </w:r>
      <w:r w:rsidR="002832B8">
        <w:t xml:space="preserve">orientiert sich Ihr Handeln an den </w:t>
      </w:r>
      <w:r w:rsidR="001D623D">
        <w:t>Beschlüsse</w:t>
      </w:r>
      <w:r w:rsidR="002832B8">
        <w:t>n</w:t>
      </w:r>
      <w:r w:rsidR="00E6065E">
        <w:t>, Vereinbarungen</w:t>
      </w:r>
      <w:r w:rsidR="001D623D">
        <w:t xml:space="preserve"> und Strategien, die auf Ebene des Pastoralen Raumes getroffen wurden, sowie </w:t>
      </w:r>
      <w:r w:rsidR="00E6065E">
        <w:t xml:space="preserve">an der gemeinsamen </w:t>
      </w:r>
      <w:r w:rsidR="002832B8">
        <w:t>Pastoralvereinbarung</w:t>
      </w:r>
      <w:r w:rsidR="001D623D">
        <w:t xml:space="preserve">. </w:t>
      </w:r>
      <w:r w:rsidR="00834E6C">
        <w:t>(</w:t>
      </w:r>
      <w:r w:rsidR="00C048A5">
        <w:t xml:space="preserve">vgl. </w:t>
      </w:r>
      <w:r w:rsidR="00834E6C">
        <w:t xml:space="preserve">§ 25, 26, 35 </w:t>
      </w:r>
      <w:r w:rsidR="00016973">
        <w:t xml:space="preserve">des Statuts für die pastoralen Gremien und </w:t>
      </w:r>
      <w:proofErr w:type="spellStart"/>
      <w:r w:rsidR="00016973">
        <w:t>Engagementformen</w:t>
      </w:r>
      <w:proofErr w:type="spellEnd"/>
      <w:r w:rsidR="00016973">
        <w:t xml:space="preserve"> in den Pastoralen Räumen des Erzbistums Paderborn)</w:t>
      </w:r>
    </w:p>
    <w:p w14:paraId="295FBF7D" w14:textId="6559EC1D" w:rsidR="00941000" w:rsidRDefault="00941000" w:rsidP="00941000">
      <w:pPr>
        <w:jc w:val="center"/>
      </w:pPr>
      <w:r>
        <w:t>-----------------</w:t>
      </w:r>
    </w:p>
    <w:p w14:paraId="0CAD3BBC" w14:textId="77777777" w:rsidR="00941000" w:rsidRDefault="00941000" w:rsidP="00941000">
      <w:pPr>
        <w:jc w:val="center"/>
      </w:pPr>
    </w:p>
    <w:p w14:paraId="708A623B" w14:textId="5E997B27" w:rsidR="003D28D1" w:rsidRDefault="003D28D1">
      <w:r>
        <w:t xml:space="preserve">Der </w:t>
      </w:r>
      <w:r w:rsidR="00C048A5" w:rsidRPr="00C048A5">
        <w:rPr>
          <w:b/>
          <w:bCs/>
        </w:rPr>
        <w:t xml:space="preserve">N.N. </w:t>
      </w:r>
      <w:r w:rsidR="00E6065E" w:rsidRPr="00C048A5">
        <w:rPr>
          <w:b/>
          <w:bCs/>
        </w:rPr>
        <w:t>GREMIENNAME</w:t>
      </w:r>
      <w:r>
        <w:t xml:space="preserve"> beauftragt </w:t>
      </w:r>
      <w:r w:rsidR="00075231">
        <w:t xml:space="preserve">Sie </w:t>
      </w:r>
      <w:r w:rsidR="00C048A5">
        <w:t>hiermit</w:t>
      </w:r>
      <w:r w:rsidR="00075231">
        <w:t xml:space="preserve"> als </w:t>
      </w:r>
      <w:r w:rsidR="00014EC6">
        <w:t xml:space="preserve">thematisches </w:t>
      </w:r>
      <w:r w:rsidR="00E70376">
        <w:t>Gemeindeteam</w:t>
      </w:r>
      <w:r w:rsidR="00864CA5" w:rsidRPr="00864CA5">
        <w:rPr>
          <w:b/>
          <w:bCs/>
        </w:rPr>
        <w:t xml:space="preserve"> </w:t>
      </w:r>
      <w:r w:rsidR="00C048A5">
        <w:rPr>
          <w:b/>
          <w:bCs/>
        </w:rPr>
        <w:t xml:space="preserve">N.N. </w:t>
      </w:r>
      <w:r>
        <w:t>zur Gestaltung</w:t>
      </w:r>
      <w:r w:rsidR="00097552">
        <w:t xml:space="preserve"> und</w:t>
      </w:r>
      <w:r>
        <w:t xml:space="preserve"> Koordination </w:t>
      </w:r>
      <w:r w:rsidR="00075231">
        <w:t xml:space="preserve">der </w:t>
      </w:r>
      <w:r>
        <w:t>pastorale</w:t>
      </w:r>
      <w:r w:rsidR="00075231">
        <w:t>n</w:t>
      </w:r>
      <w:r>
        <w:t xml:space="preserve"> Aktivitäten </w:t>
      </w:r>
      <w:r w:rsidR="00014EC6">
        <w:t xml:space="preserve">im Themenfeld </w:t>
      </w:r>
      <w:r w:rsidR="00C048A5" w:rsidRPr="00C048A5">
        <w:rPr>
          <w:b/>
          <w:bCs/>
        </w:rPr>
        <w:t>N.N.</w:t>
      </w:r>
      <w:r w:rsidR="00014EC6">
        <w:t xml:space="preserve"> </w:t>
      </w:r>
      <w:r w:rsidR="00075231">
        <w:t>im Pastoralen Raum N.N.</w:t>
      </w:r>
    </w:p>
    <w:p w14:paraId="37596761" w14:textId="7347B9CC" w:rsidR="00E70376" w:rsidRDefault="00014EC6">
      <w:r>
        <w:t>P</w:t>
      </w:r>
      <w:r w:rsidR="00E70376">
        <w:t>ersonen des Gemeindeteams sind:</w:t>
      </w:r>
    </w:p>
    <w:p w14:paraId="0FC02012" w14:textId="567D3215" w:rsidR="00E70376" w:rsidRDefault="00E70376">
      <w:r>
        <w:t>A</w:t>
      </w:r>
    </w:p>
    <w:p w14:paraId="6BBAFFCC" w14:textId="739CB77B" w:rsidR="00E70376" w:rsidRDefault="00E70376">
      <w:r>
        <w:t>B</w:t>
      </w:r>
    </w:p>
    <w:p w14:paraId="2E57C209" w14:textId="11F3605E" w:rsidR="00E70376" w:rsidRDefault="00E70376">
      <w:r>
        <w:lastRenderedPageBreak/>
        <w:t>C</w:t>
      </w:r>
    </w:p>
    <w:p w14:paraId="5F48786A" w14:textId="19E09F33" w:rsidR="00E70376" w:rsidRDefault="00E70376">
      <w:r>
        <w:t>…………</w:t>
      </w:r>
    </w:p>
    <w:p w14:paraId="48BA0CE5" w14:textId="411668CD" w:rsidR="00016973" w:rsidRDefault="00075231" w:rsidP="00016973">
      <w:r>
        <w:t xml:space="preserve">Weitere Menschen können hinzukommen oder aber auch ausscheiden. Sollte es zu Wechseln bei den hier beauftragten Personen kommen, ist das Gremium </w:t>
      </w:r>
      <w:r w:rsidRPr="00C048A5">
        <w:rPr>
          <w:b/>
          <w:bCs/>
        </w:rPr>
        <w:t>N.N.</w:t>
      </w:r>
      <w:r>
        <w:t xml:space="preserve"> darüber zu informieren, ggf. werden dann neue </w:t>
      </w:r>
      <w:r w:rsidR="00014EC6">
        <w:t>P</w:t>
      </w:r>
      <w:r>
        <w:t xml:space="preserve">ersonen beauftragt. </w:t>
      </w:r>
      <w:r w:rsidR="00016973">
        <w:t xml:space="preserve">(vgl. § 31 des Statuts für die pastoralen Gremien und </w:t>
      </w:r>
      <w:proofErr w:type="spellStart"/>
      <w:r w:rsidR="00016973">
        <w:t>Engagementformen</w:t>
      </w:r>
      <w:proofErr w:type="spellEnd"/>
      <w:r w:rsidR="00016973">
        <w:t xml:space="preserve"> in den Pastoralen Räumen des Erzbistums Paderborn) </w:t>
      </w:r>
    </w:p>
    <w:p w14:paraId="2F2F98EB" w14:textId="0A4C7BB6" w:rsidR="000471C2" w:rsidRDefault="00075231">
      <w:r>
        <w:t xml:space="preserve">Sie als </w:t>
      </w:r>
      <w:r w:rsidR="00612689">
        <w:t>G</w:t>
      </w:r>
      <w:r w:rsidR="00E6065E">
        <w:t>emeindeteam</w:t>
      </w:r>
      <w:r w:rsidR="00612689">
        <w:t xml:space="preserve"> </w:t>
      </w:r>
      <w:r w:rsidR="00E6065E">
        <w:t>erh</w:t>
      </w:r>
      <w:r>
        <w:t>alten</w:t>
      </w:r>
      <w:r w:rsidR="00E6065E">
        <w:t xml:space="preserve"> e</w:t>
      </w:r>
      <w:r w:rsidR="00612689">
        <w:t xml:space="preserve">in jährliches Budget von </w:t>
      </w:r>
      <w:r w:rsidR="00E6065E" w:rsidRPr="00C048A5">
        <w:rPr>
          <w:b/>
          <w:bCs/>
        </w:rPr>
        <w:t>XXX</w:t>
      </w:r>
      <w:r w:rsidR="00E6065E">
        <w:t xml:space="preserve"> </w:t>
      </w:r>
      <w:r w:rsidR="00612689">
        <w:t>€, de</w:t>
      </w:r>
      <w:r w:rsidR="00E6065E">
        <w:t>ss</w:t>
      </w:r>
      <w:r w:rsidR="00612689">
        <w:t xml:space="preserve">en Verwendung </w:t>
      </w:r>
      <w:r>
        <w:t xml:space="preserve">Sie </w:t>
      </w:r>
      <w:r w:rsidR="00612689">
        <w:t xml:space="preserve">durch </w:t>
      </w:r>
      <w:r w:rsidR="00E6065E">
        <w:t xml:space="preserve">entsprechende </w:t>
      </w:r>
      <w:r w:rsidR="00612689">
        <w:t>Belege nachweis</w:t>
      </w:r>
      <w:r>
        <w:t>en</w:t>
      </w:r>
      <w:r w:rsidR="00FE2642">
        <w:t>.</w:t>
      </w:r>
      <w:r w:rsidR="00135C09">
        <w:t xml:space="preserve"> </w:t>
      </w:r>
      <w:r w:rsidR="00E6065E">
        <w:t>Die darüberhinausgehende Verwendung finanzieller Mittel bedarf der Absprache mit dem beauftragenden Gremium</w:t>
      </w:r>
      <w:r w:rsidR="0092786F">
        <w:t>, der Verwaltungsleitung und dem Kirchenvorstand.</w:t>
      </w:r>
      <w:r w:rsidR="00E6065E">
        <w:t xml:space="preserve"> </w:t>
      </w:r>
    </w:p>
    <w:p w14:paraId="735D1D1A" w14:textId="4156E769" w:rsidR="000471C2" w:rsidRDefault="000471C2">
      <w:r>
        <w:t>Die notwendigen Ressourcen, um die Arbeit des Gemeindeteams sicherstellen zu können, werden von der Pfarrgemeinde bzw. dem Pastoralen Raum bereitgestellt. Hierzu zählen insbesondere der Zugang zum Gemeindebüro mit Drucker, Kopierer, Telefon sowie der Zugang zu den betriebsnotwendigen Räumen wie Pfarrbüro, Pfarrheim und Kirche.</w:t>
      </w:r>
    </w:p>
    <w:p w14:paraId="261FEBFC" w14:textId="516E8CA9" w:rsidR="001D623D" w:rsidRDefault="00135C09">
      <w:r>
        <w:t>Organisatorische Unterstützung durch das Pfarrbüro sowie der Zugang zu Kirche und Gemeinderäumen etc. werden gewährt.</w:t>
      </w:r>
      <w:r w:rsidR="00016973">
        <w:t xml:space="preserve"> (vgl. § 34 des Statuts für die pastoralen Gremien und </w:t>
      </w:r>
      <w:proofErr w:type="spellStart"/>
      <w:r w:rsidR="00016973">
        <w:t>Engagementformen</w:t>
      </w:r>
      <w:proofErr w:type="spellEnd"/>
      <w:r w:rsidR="00016973">
        <w:t xml:space="preserve"> in den Pastoralen Räumen des Erzbistums Paderborn).</w:t>
      </w:r>
      <w:r w:rsidR="00014EC6">
        <w:t xml:space="preserve"> </w:t>
      </w:r>
      <w:r w:rsidR="00075231">
        <w:t>Ihre</w:t>
      </w:r>
      <w:r w:rsidR="0092786F" w:rsidRPr="001D623D">
        <w:t xml:space="preserve"> </w:t>
      </w:r>
      <w:r w:rsidR="001D623D" w:rsidRPr="001D623D">
        <w:t xml:space="preserve">Arbeitsweise </w:t>
      </w:r>
      <w:r w:rsidR="0092786F">
        <w:t>leg</w:t>
      </w:r>
      <w:r w:rsidR="00075231">
        <w:t>en Sie</w:t>
      </w:r>
      <w:r w:rsidR="001D623D" w:rsidRPr="001D623D">
        <w:t xml:space="preserve"> </w:t>
      </w:r>
      <w:r w:rsidR="00075231">
        <w:t xml:space="preserve">als </w:t>
      </w:r>
      <w:r w:rsidR="00014EC6">
        <w:t>thematisches</w:t>
      </w:r>
      <w:r w:rsidR="001D623D" w:rsidRPr="001D623D">
        <w:t xml:space="preserve"> Gemeindeteam </w:t>
      </w:r>
      <w:r w:rsidR="00014EC6" w:rsidRPr="00C048A5">
        <w:rPr>
          <w:b/>
          <w:bCs/>
        </w:rPr>
        <w:t>N.N.</w:t>
      </w:r>
      <w:r w:rsidR="00014EC6">
        <w:t xml:space="preserve"> </w:t>
      </w:r>
      <w:r w:rsidR="001D623D" w:rsidRPr="001D623D">
        <w:t xml:space="preserve">selbst </w:t>
      </w:r>
      <w:r w:rsidR="0092786F">
        <w:t xml:space="preserve">fest </w:t>
      </w:r>
      <w:r w:rsidR="001D623D" w:rsidRPr="001D623D">
        <w:t>(Dauer</w:t>
      </w:r>
      <w:r w:rsidR="0092786F">
        <w:t>, Art</w:t>
      </w:r>
      <w:r w:rsidR="001D623D" w:rsidRPr="001D623D">
        <w:t xml:space="preserve"> und Häufigkeit der gemeinsamen Treffen, Protokoll und Struktur, Sprecher</w:t>
      </w:r>
      <w:r w:rsidR="00075231">
        <w:t xml:space="preserve"> bzw. </w:t>
      </w:r>
      <w:proofErr w:type="spellStart"/>
      <w:r w:rsidR="00075231">
        <w:t>Specherinnen</w:t>
      </w:r>
      <w:proofErr w:type="spellEnd"/>
      <w:r w:rsidR="001D623D" w:rsidRPr="001D623D">
        <w:t xml:space="preserve"> des Teams</w:t>
      </w:r>
      <w:r w:rsidR="00075231">
        <w:t xml:space="preserve"> </w:t>
      </w:r>
      <w:r w:rsidR="0092786F">
        <w:t>etc.</w:t>
      </w:r>
      <w:r w:rsidR="001D623D" w:rsidRPr="001D623D">
        <w:t xml:space="preserve">). </w:t>
      </w:r>
      <w:r w:rsidR="00075231">
        <w:t>Sie als</w:t>
      </w:r>
      <w:r w:rsidR="0092786F">
        <w:t xml:space="preserve"> Gemeindeteam</w:t>
      </w:r>
      <w:r w:rsidR="0092786F" w:rsidRPr="001D623D">
        <w:t xml:space="preserve"> </w:t>
      </w:r>
      <w:r w:rsidR="001D623D" w:rsidRPr="001D623D">
        <w:t>entscheide</w:t>
      </w:r>
      <w:r w:rsidR="00075231">
        <w:t>n</w:t>
      </w:r>
      <w:r w:rsidR="001D623D" w:rsidRPr="001D623D">
        <w:t xml:space="preserve"> selbst über </w:t>
      </w:r>
      <w:r w:rsidR="00075231">
        <w:t>Ihre</w:t>
      </w:r>
      <w:r w:rsidR="0092786F" w:rsidRPr="001D623D">
        <w:t xml:space="preserve"> </w:t>
      </w:r>
      <w:r w:rsidR="001D623D" w:rsidRPr="001D623D">
        <w:t>Arbeits</w:t>
      </w:r>
      <w:r w:rsidR="0092786F">
        <w:t>intensität</w:t>
      </w:r>
      <w:r w:rsidR="001D623D" w:rsidRPr="001D623D">
        <w:t xml:space="preserve"> und such</w:t>
      </w:r>
      <w:r w:rsidR="00075231">
        <w:t>en</w:t>
      </w:r>
      <w:r w:rsidR="001D623D" w:rsidRPr="001D623D">
        <w:t xml:space="preserve"> weitere Personen, die </w:t>
      </w:r>
      <w:r w:rsidR="00075231">
        <w:t>Sie als</w:t>
      </w:r>
      <w:r w:rsidR="0092786F">
        <w:t xml:space="preserve"> Ehrenamtliche</w:t>
      </w:r>
      <w:r w:rsidR="00075231">
        <w:t xml:space="preserve"> </w:t>
      </w:r>
      <w:r w:rsidR="001D623D" w:rsidRPr="001D623D">
        <w:t>in Ihrer Arbeit unterstützen</w:t>
      </w:r>
      <w:r w:rsidR="00C048A5">
        <w:t>.</w:t>
      </w:r>
      <w:r w:rsidR="00016973">
        <w:t xml:space="preserve"> (vgl. § 33 des Statuts für die pastoralen Gremien und </w:t>
      </w:r>
      <w:proofErr w:type="spellStart"/>
      <w:r w:rsidR="00016973">
        <w:t>Engagementformen</w:t>
      </w:r>
      <w:proofErr w:type="spellEnd"/>
      <w:r w:rsidR="00016973">
        <w:t xml:space="preserve"> in den Pastoralen Räumen des Erzbistums Paderborn)</w:t>
      </w:r>
      <w:r w:rsidR="001D623D" w:rsidRPr="001D623D">
        <w:t xml:space="preserve"> </w:t>
      </w:r>
    </w:p>
    <w:p w14:paraId="5E1B1824" w14:textId="05191637" w:rsidR="00612689" w:rsidRDefault="00075231">
      <w:r>
        <w:t xml:space="preserve">Als </w:t>
      </w:r>
      <w:r w:rsidR="00612689">
        <w:t>G</w:t>
      </w:r>
      <w:r w:rsidR="0092786F">
        <w:t>emeindeteam</w:t>
      </w:r>
      <w:r w:rsidR="00612689">
        <w:t xml:space="preserve"> ha</w:t>
      </w:r>
      <w:r>
        <w:t>ben Sie</w:t>
      </w:r>
      <w:r w:rsidR="00612689">
        <w:t xml:space="preserve"> Anspruch </w:t>
      </w:r>
      <w:r w:rsidR="00135C09">
        <w:t>darauf</w:t>
      </w:r>
      <w:r w:rsidR="0092786F">
        <w:t>,</w:t>
      </w:r>
      <w:r w:rsidR="00135C09">
        <w:t xml:space="preserve"> </w:t>
      </w:r>
      <w:r w:rsidR="00612689">
        <w:t xml:space="preserve">über Entscheidungen auf Ebene des pastoralen Raumes und </w:t>
      </w:r>
      <w:r w:rsidR="00D276F6">
        <w:t xml:space="preserve">Entwicklungen </w:t>
      </w:r>
      <w:r w:rsidR="0092786F">
        <w:t xml:space="preserve">innerhalb </w:t>
      </w:r>
      <w:r w:rsidR="00612689">
        <w:t>des Erzbistums Paderborn</w:t>
      </w:r>
      <w:r w:rsidR="00D276F6">
        <w:t xml:space="preserve"> informiert zu werden</w:t>
      </w:r>
      <w:r w:rsidR="00612689">
        <w:t xml:space="preserve">. </w:t>
      </w:r>
      <w:r w:rsidR="00E70376">
        <w:t>Ständiger Ansprechp</w:t>
      </w:r>
      <w:r w:rsidR="00D276F6">
        <w:t>erson</w:t>
      </w:r>
      <w:r w:rsidR="00E70376">
        <w:t xml:space="preserve"> seitens des Pastoralteams ist</w:t>
      </w:r>
      <w:r w:rsidR="0092786F">
        <w:t xml:space="preserve"> </w:t>
      </w:r>
      <w:proofErr w:type="gramStart"/>
      <w:r w:rsidR="0092786F">
        <w:t>N.N..</w:t>
      </w:r>
      <w:proofErr w:type="gramEnd"/>
      <w:r w:rsidR="000471C2">
        <w:t xml:space="preserve"> Die Aufgaben der Ansprechperson richten sich nach § 32 des Statuts für die pastoralen Gremien und </w:t>
      </w:r>
      <w:proofErr w:type="spellStart"/>
      <w:r w:rsidR="000471C2">
        <w:t>Engagementformen</w:t>
      </w:r>
      <w:proofErr w:type="spellEnd"/>
      <w:r w:rsidR="000471C2">
        <w:t xml:space="preserve"> in den Pastoralen Räumen des Erzbistums Paderborn. </w:t>
      </w:r>
    </w:p>
    <w:p w14:paraId="7C6E9A5D" w14:textId="77777777" w:rsidR="00C048A5" w:rsidRPr="00C048A5" w:rsidRDefault="00097552" w:rsidP="00C048A5">
      <w:pPr>
        <w:framePr w:hSpace="142" w:wrap="around" w:vAnchor="text" w:hAnchor="margin" w:y="78"/>
        <w:rPr>
          <w:rFonts w:asciiTheme="majorHAnsi" w:hAnsiTheme="majorHAnsi"/>
        </w:rPr>
      </w:pPr>
      <w:r w:rsidRPr="00C048A5">
        <w:rPr>
          <w:rFonts w:asciiTheme="majorHAnsi" w:eastAsia="Calibri" w:hAnsiTheme="majorHAnsi"/>
          <w:color w:val="000000"/>
          <w:kern w:val="24"/>
          <w:lang w:eastAsia="de-DE"/>
        </w:rPr>
        <w:t>Hiermit wir</w:t>
      </w:r>
      <w:r w:rsidR="000471C2" w:rsidRPr="00C048A5">
        <w:rPr>
          <w:rFonts w:asciiTheme="majorHAnsi" w:eastAsia="Calibri" w:hAnsiTheme="majorHAnsi"/>
          <w:color w:val="000000"/>
          <w:kern w:val="24"/>
          <w:lang w:eastAsia="de-DE"/>
        </w:rPr>
        <w:t>d</w:t>
      </w:r>
      <w:r w:rsidRPr="00C048A5">
        <w:rPr>
          <w:rFonts w:asciiTheme="majorHAnsi" w:eastAsia="Calibri" w:hAnsiTheme="majorHAnsi"/>
          <w:color w:val="000000"/>
          <w:kern w:val="24"/>
          <w:lang w:eastAsia="de-DE"/>
        </w:rPr>
        <w:t xml:space="preserve"> das </w:t>
      </w:r>
      <w:r w:rsidR="000471C2" w:rsidRPr="00C048A5">
        <w:rPr>
          <w:rFonts w:asciiTheme="majorHAnsi" w:eastAsia="Calibri" w:hAnsiTheme="majorHAnsi"/>
          <w:color w:val="000000"/>
          <w:kern w:val="24"/>
          <w:lang w:eastAsia="de-DE"/>
        </w:rPr>
        <w:t xml:space="preserve">Gemeindeteam </w:t>
      </w:r>
      <w:r w:rsidR="000471C2" w:rsidRPr="00C048A5">
        <w:rPr>
          <w:rFonts w:asciiTheme="majorHAnsi" w:eastAsia="Calibri" w:hAnsiTheme="majorHAnsi"/>
          <w:b/>
          <w:bCs/>
          <w:color w:val="000000"/>
          <w:kern w:val="24"/>
          <w:lang w:eastAsia="de-DE"/>
        </w:rPr>
        <w:t>N.N.</w:t>
      </w:r>
      <w:r w:rsidRPr="00C048A5">
        <w:rPr>
          <w:rFonts w:asciiTheme="majorHAnsi" w:eastAsia="Calibri" w:hAnsiTheme="majorHAnsi"/>
          <w:color w:val="000000"/>
          <w:kern w:val="24"/>
          <w:lang w:eastAsia="de-DE"/>
        </w:rPr>
        <w:t xml:space="preserve"> mit der Durchführung </w:t>
      </w:r>
      <w:r w:rsidR="000471C2" w:rsidRPr="00C048A5">
        <w:rPr>
          <w:rFonts w:asciiTheme="majorHAnsi" w:eastAsia="Calibri" w:hAnsiTheme="majorHAnsi"/>
          <w:color w:val="000000"/>
          <w:kern w:val="24"/>
          <w:lang w:eastAsia="de-DE"/>
        </w:rPr>
        <w:t>der oben genannten Aufgaben betraut</w:t>
      </w:r>
      <w:r w:rsidRPr="00C048A5">
        <w:rPr>
          <w:rFonts w:asciiTheme="majorHAnsi" w:eastAsia="Calibri" w:hAnsiTheme="majorHAnsi"/>
          <w:color w:val="000000"/>
          <w:kern w:val="24"/>
          <w:lang w:eastAsia="de-DE"/>
        </w:rPr>
        <w:t>.</w:t>
      </w:r>
      <w:r w:rsidRPr="00C048A5">
        <w:rPr>
          <w:rFonts w:asciiTheme="majorHAnsi" w:eastAsia="Times New Roman" w:hAnsiTheme="majorHAnsi" w:cs="Arial"/>
          <w:lang w:eastAsia="de-DE"/>
        </w:rPr>
        <w:t xml:space="preserve"> </w:t>
      </w:r>
      <w:r w:rsidR="00C048A5" w:rsidRPr="00C048A5">
        <w:rPr>
          <w:rFonts w:asciiTheme="majorHAnsi" w:hAnsiTheme="majorHAnsi"/>
        </w:rPr>
        <w:t>Für Ihre Bereitschaft, aktiv Kirche mitzugestalten die herzlichsten Glück- und Segenswünsche!</w:t>
      </w:r>
    </w:p>
    <w:p w14:paraId="450D2FEB" w14:textId="3A24EC2E" w:rsidR="00097552" w:rsidRPr="00C048A5" w:rsidRDefault="00097552" w:rsidP="00097552">
      <w:pPr>
        <w:framePr w:hSpace="142" w:wrap="around" w:vAnchor="text" w:hAnchor="margin" w:y="78"/>
        <w:spacing w:after="0" w:line="240" w:lineRule="auto"/>
        <w:rPr>
          <w:rFonts w:asciiTheme="majorHAnsi" w:eastAsia="Calibri" w:hAnsiTheme="majorHAnsi"/>
          <w:color w:val="000000"/>
          <w:kern w:val="24"/>
          <w:lang w:eastAsia="de-DE"/>
        </w:rPr>
      </w:pPr>
      <w:r w:rsidRPr="00C048A5">
        <w:rPr>
          <w:rFonts w:asciiTheme="majorHAnsi" w:eastAsia="Calibri" w:hAnsiTheme="majorHAnsi"/>
          <w:color w:val="000000"/>
          <w:kern w:val="24"/>
          <w:lang w:eastAsia="de-DE"/>
        </w:rPr>
        <w:br/>
      </w:r>
    </w:p>
    <w:p w14:paraId="25F424BD" w14:textId="77777777" w:rsidR="00097552" w:rsidRPr="00C048A5" w:rsidRDefault="00097552" w:rsidP="00097552">
      <w:pPr>
        <w:framePr w:hSpace="142" w:wrap="around" w:vAnchor="text" w:hAnchor="margin" w:y="78"/>
        <w:spacing w:after="0" w:line="240" w:lineRule="auto"/>
        <w:rPr>
          <w:rFonts w:asciiTheme="majorHAnsi" w:eastAsia="Calibri" w:hAnsiTheme="majorHAnsi"/>
          <w:color w:val="000000"/>
          <w:kern w:val="24"/>
          <w:lang w:eastAsia="de-DE"/>
        </w:rPr>
      </w:pPr>
    </w:p>
    <w:p w14:paraId="22321C63" w14:textId="749FAEF9" w:rsidR="00097552" w:rsidRPr="00C048A5" w:rsidRDefault="00097552" w:rsidP="00097552">
      <w:pPr>
        <w:framePr w:hSpace="142" w:wrap="around" w:vAnchor="text" w:hAnchor="margin" w:y="78"/>
        <w:spacing w:after="0" w:line="240" w:lineRule="auto"/>
        <w:rPr>
          <w:rFonts w:asciiTheme="majorHAnsi" w:eastAsia="Calibri" w:hAnsiTheme="majorHAnsi"/>
          <w:color w:val="000000"/>
          <w:kern w:val="24"/>
          <w:lang w:eastAsia="de-DE"/>
        </w:rPr>
      </w:pPr>
      <w:r w:rsidRPr="00C048A5">
        <w:rPr>
          <w:rFonts w:asciiTheme="majorHAnsi" w:eastAsia="Calibri" w:hAnsiTheme="majorHAnsi"/>
          <w:color w:val="000000"/>
          <w:kern w:val="24"/>
          <w:lang w:eastAsia="de-DE"/>
        </w:rPr>
        <w:t>_________________________________________</w:t>
      </w:r>
      <w:r w:rsidRPr="00C048A5">
        <w:rPr>
          <w:rFonts w:asciiTheme="majorHAnsi" w:eastAsia="Calibri" w:hAnsiTheme="majorHAnsi"/>
          <w:color w:val="000000"/>
          <w:kern w:val="24"/>
          <w:lang w:eastAsia="de-DE"/>
        </w:rPr>
        <w:br/>
        <w:t xml:space="preserve">Unterschrift </w:t>
      </w:r>
      <w:r w:rsidR="000471C2" w:rsidRPr="00C048A5">
        <w:rPr>
          <w:rFonts w:asciiTheme="majorHAnsi" w:eastAsia="Calibri" w:hAnsiTheme="majorHAnsi"/>
          <w:color w:val="000000"/>
          <w:kern w:val="24"/>
          <w:lang w:eastAsia="de-DE"/>
        </w:rPr>
        <w:t xml:space="preserve">Vorstand des Gremiums </w:t>
      </w:r>
      <w:r w:rsidR="000471C2" w:rsidRPr="00C048A5">
        <w:rPr>
          <w:rFonts w:asciiTheme="majorHAnsi" w:eastAsia="Calibri" w:hAnsiTheme="majorHAnsi"/>
          <w:b/>
          <w:bCs/>
          <w:color w:val="000000"/>
          <w:kern w:val="24"/>
          <w:lang w:eastAsia="de-DE"/>
        </w:rPr>
        <w:t>N.N.</w:t>
      </w:r>
    </w:p>
    <w:p w14:paraId="7777BE81" w14:textId="77777777" w:rsidR="00097552" w:rsidRPr="00C048A5" w:rsidRDefault="00097552" w:rsidP="00097552">
      <w:pPr>
        <w:framePr w:hSpace="142" w:wrap="around" w:vAnchor="text" w:hAnchor="margin" w:y="78"/>
        <w:spacing w:after="0" w:line="240" w:lineRule="auto"/>
        <w:rPr>
          <w:rFonts w:asciiTheme="majorHAnsi" w:eastAsia="Calibri" w:hAnsiTheme="majorHAnsi"/>
          <w:color w:val="000000"/>
          <w:kern w:val="24"/>
          <w:lang w:eastAsia="de-DE"/>
        </w:rPr>
      </w:pPr>
    </w:p>
    <w:p w14:paraId="47D45213" w14:textId="77777777" w:rsidR="00097552" w:rsidRPr="00C048A5" w:rsidRDefault="00097552" w:rsidP="00097552">
      <w:pPr>
        <w:framePr w:hSpace="142" w:wrap="around" w:vAnchor="text" w:hAnchor="margin" w:y="78"/>
        <w:spacing w:after="0" w:line="240" w:lineRule="auto"/>
        <w:rPr>
          <w:rFonts w:asciiTheme="majorHAnsi" w:eastAsia="Calibri" w:hAnsiTheme="majorHAnsi"/>
          <w:color w:val="000000"/>
          <w:kern w:val="24"/>
          <w:lang w:eastAsia="de-DE"/>
        </w:rPr>
      </w:pPr>
      <w:r w:rsidRPr="00C048A5">
        <w:rPr>
          <w:rFonts w:asciiTheme="majorHAnsi" w:eastAsia="Calibri" w:hAnsiTheme="majorHAnsi"/>
          <w:color w:val="000000"/>
          <w:kern w:val="24"/>
          <w:lang w:eastAsia="de-DE"/>
        </w:rPr>
        <w:t>__________________ ______________________</w:t>
      </w:r>
    </w:p>
    <w:p w14:paraId="14E29BEA" w14:textId="77DAEA1B" w:rsidR="00097552" w:rsidRPr="00C048A5" w:rsidRDefault="00097552" w:rsidP="00097552">
      <w:pPr>
        <w:rPr>
          <w:rFonts w:asciiTheme="majorHAnsi" w:eastAsia="Calibri" w:hAnsiTheme="majorHAnsi"/>
          <w:color w:val="000000"/>
          <w:kern w:val="24"/>
          <w:lang w:eastAsia="de-DE"/>
        </w:rPr>
      </w:pPr>
      <w:r w:rsidRPr="00C048A5">
        <w:rPr>
          <w:rFonts w:asciiTheme="majorHAnsi" w:eastAsia="Calibri" w:hAnsiTheme="majorHAnsi"/>
          <w:color w:val="000000"/>
          <w:kern w:val="24"/>
          <w:lang w:eastAsia="de-DE"/>
        </w:rPr>
        <w:t>Unterschrift</w:t>
      </w:r>
      <w:r w:rsidR="000471C2" w:rsidRPr="00C048A5">
        <w:rPr>
          <w:rFonts w:asciiTheme="majorHAnsi" w:eastAsia="Calibri" w:hAnsiTheme="majorHAnsi"/>
          <w:color w:val="000000"/>
          <w:kern w:val="24"/>
          <w:lang w:eastAsia="de-DE"/>
        </w:rPr>
        <w:t xml:space="preserve">en der beauftragten Personen des </w:t>
      </w:r>
      <w:r w:rsidR="00C048A5" w:rsidRPr="00C048A5">
        <w:rPr>
          <w:rFonts w:asciiTheme="majorHAnsi" w:eastAsia="Calibri" w:hAnsiTheme="majorHAnsi"/>
          <w:color w:val="000000"/>
          <w:kern w:val="24"/>
          <w:lang w:eastAsia="de-DE"/>
        </w:rPr>
        <w:t>thematischen</w:t>
      </w:r>
      <w:r w:rsidRPr="00C048A5">
        <w:rPr>
          <w:rFonts w:asciiTheme="majorHAnsi" w:eastAsia="Calibri" w:hAnsiTheme="majorHAnsi"/>
          <w:color w:val="000000"/>
          <w:kern w:val="24"/>
          <w:lang w:eastAsia="de-DE"/>
        </w:rPr>
        <w:t xml:space="preserve"> Gemeindeteam</w:t>
      </w:r>
      <w:r w:rsidR="000471C2" w:rsidRPr="00C048A5">
        <w:rPr>
          <w:rFonts w:asciiTheme="majorHAnsi" w:eastAsia="Calibri" w:hAnsiTheme="majorHAnsi"/>
          <w:color w:val="000000"/>
          <w:kern w:val="24"/>
          <w:lang w:eastAsia="de-DE"/>
        </w:rPr>
        <w:t>s</w:t>
      </w:r>
      <w:r w:rsidRPr="00C048A5">
        <w:rPr>
          <w:rFonts w:asciiTheme="majorHAnsi" w:eastAsia="Calibri" w:hAnsiTheme="majorHAnsi"/>
          <w:b/>
          <w:bCs/>
          <w:color w:val="000000"/>
          <w:kern w:val="24"/>
          <w:lang w:eastAsia="de-DE"/>
        </w:rPr>
        <w:t xml:space="preserve"> </w:t>
      </w:r>
      <w:r w:rsidR="00C048A5" w:rsidRPr="00C048A5">
        <w:rPr>
          <w:rFonts w:asciiTheme="majorHAnsi" w:eastAsia="Calibri" w:hAnsiTheme="majorHAnsi"/>
          <w:b/>
          <w:bCs/>
          <w:color w:val="000000"/>
          <w:kern w:val="24"/>
          <w:lang w:eastAsia="de-DE"/>
        </w:rPr>
        <w:t>N.N.</w:t>
      </w:r>
      <w:r w:rsidRPr="00C048A5">
        <w:rPr>
          <w:rFonts w:asciiTheme="majorHAnsi" w:eastAsia="Calibri" w:hAnsiTheme="majorHAnsi"/>
          <w:color w:val="000000"/>
          <w:kern w:val="24"/>
          <w:lang w:eastAsia="de-DE"/>
        </w:rPr>
        <w:t xml:space="preserve"> </w:t>
      </w:r>
    </w:p>
    <w:p w14:paraId="61FC1C7D" w14:textId="77777777" w:rsidR="00097552" w:rsidRDefault="00097552" w:rsidP="00097552"/>
    <w:p w14:paraId="6067C6D5" w14:textId="77777777" w:rsidR="00097552" w:rsidRDefault="00097552" w:rsidP="00097552"/>
    <w:p w14:paraId="27EBEC3B" w14:textId="3973A2BE" w:rsidR="00097552" w:rsidRDefault="00097552" w:rsidP="00097552">
      <w:r>
        <w:t>____________________________________</w:t>
      </w:r>
    </w:p>
    <w:p w14:paraId="5FF2B9EC" w14:textId="4B923F67" w:rsidR="00D276F6" w:rsidRDefault="00097552">
      <w:r>
        <w:t>Ort, Datum</w:t>
      </w:r>
    </w:p>
    <w:p w14:paraId="2136B4E6" w14:textId="77777777" w:rsidR="00E70376" w:rsidRDefault="00E70376"/>
    <w:sectPr w:rsidR="00E7037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71011"/>
    <w:multiLevelType w:val="hybridMultilevel"/>
    <w:tmpl w:val="7376F9DA"/>
    <w:lvl w:ilvl="0" w:tplc="D9E4B3D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47175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8D1"/>
    <w:rsid w:val="00006D2E"/>
    <w:rsid w:val="00014EC6"/>
    <w:rsid w:val="00016973"/>
    <w:rsid w:val="000471C2"/>
    <w:rsid w:val="0007299C"/>
    <w:rsid w:val="00075231"/>
    <w:rsid w:val="00097552"/>
    <w:rsid w:val="00135C09"/>
    <w:rsid w:val="00166E21"/>
    <w:rsid w:val="001D623D"/>
    <w:rsid w:val="00212A71"/>
    <w:rsid w:val="002832B8"/>
    <w:rsid w:val="002A4B0D"/>
    <w:rsid w:val="0032071D"/>
    <w:rsid w:val="00326B73"/>
    <w:rsid w:val="003761DB"/>
    <w:rsid w:val="003D28D1"/>
    <w:rsid w:val="003F1D7D"/>
    <w:rsid w:val="0048441C"/>
    <w:rsid w:val="00495F3E"/>
    <w:rsid w:val="0059074A"/>
    <w:rsid w:val="00612227"/>
    <w:rsid w:val="00612689"/>
    <w:rsid w:val="00634992"/>
    <w:rsid w:val="006548E1"/>
    <w:rsid w:val="006646A4"/>
    <w:rsid w:val="006E07C8"/>
    <w:rsid w:val="006E7614"/>
    <w:rsid w:val="00736000"/>
    <w:rsid w:val="00813D43"/>
    <w:rsid w:val="00822CF5"/>
    <w:rsid w:val="00834E6C"/>
    <w:rsid w:val="008622F3"/>
    <w:rsid w:val="00864CA5"/>
    <w:rsid w:val="008F5F94"/>
    <w:rsid w:val="00925428"/>
    <w:rsid w:val="0092786F"/>
    <w:rsid w:val="00927C5F"/>
    <w:rsid w:val="00941000"/>
    <w:rsid w:val="00A962AF"/>
    <w:rsid w:val="00AF4B48"/>
    <w:rsid w:val="00B6473F"/>
    <w:rsid w:val="00B958B4"/>
    <w:rsid w:val="00BD1322"/>
    <w:rsid w:val="00C01F87"/>
    <w:rsid w:val="00C048A5"/>
    <w:rsid w:val="00C627CD"/>
    <w:rsid w:val="00C74A4A"/>
    <w:rsid w:val="00C8144D"/>
    <w:rsid w:val="00CA3E04"/>
    <w:rsid w:val="00CB52CF"/>
    <w:rsid w:val="00D10E9B"/>
    <w:rsid w:val="00D276F6"/>
    <w:rsid w:val="00D642F6"/>
    <w:rsid w:val="00D83BA9"/>
    <w:rsid w:val="00DB452C"/>
    <w:rsid w:val="00DE50EB"/>
    <w:rsid w:val="00E6065E"/>
    <w:rsid w:val="00E70376"/>
    <w:rsid w:val="00E72343"/>
    <w:rsid w:val="00E82983"/>
    <w:rsid w:val="00E85F9E"/>
    <w:rsid w:val="00ED1791"/>
    <w:rsid w:val="00F803E2"/>
    <w:rsid w:val="00F851BD"/>
    <w:rsid w:val="00FA2A62"/>
    <w:rsid w:val="00FD4195"/>
    <w:rsid w:val="00FD70D0"/>
    <w:rsid w:val="00FE26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912A8"/>
  <w15:chartTrackingRefBased/>
  <w15:docId w15:val="{FD98F828-9C1D-475B-A27A-96F4925A0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D28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D28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D28D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D28D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D28D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D28D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D28D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D28D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D28D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D28D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D28D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D28D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D28D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D28D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D28D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D28D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D28D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D28D1"/>
    <w:rPr>
      <w:rFonts w:eastAsiaTheme="majorEastAsia" w:cstheme="majorBidi"/>
      <w:color w:val="272727" w:themeColor="text1" w:themeTint="D8"/>
    </w:rPr>
  </w:style>
  <w:style w:type="paragraph" w:styleId="Titel">
    <w:name w:val="Title"/>
    <w:basedOn w:val="Standard"/>
    <w:next w:val="Standard"/>
    <w:link w:val="TitelZchn"/>
    <w:uiPriority w:val="10"/>
    <w:qFormat/>
    <w:rsid w:val="003D28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D28D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D28D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D28D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D28D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D28D1"/>
    <w:rPr>
      <w:i/>
      <w:iCs/>
      <w:color w:val="404040" w:themeColor="text1" w:themeTint="BF"/>
    </w:rPr>
  </w:style>
  <w:style w:type="paragraph" w:styleId="Listenabsatz">
    <w:name w:val="List Paragraph"/>
    <w:basedOn w:val="Standard"/>
    <w:uiPriority w:val="34"/>
    <w:qFormat/>
    <w:rsid w:val="003D28D1"/>
    <w:pPr>
      <w:ind w:left="720"/>
      <w:contextualSpacing/>
    </w:pPr>
  </w:style>
  <w:style w:type="character" w:styleId="IntensiveHervorhebung">
    <w:name w:val="Intense Emphasis"/>
    <w:basedOn w:val="Absatz-Standardschriftart"/>
    <w:uiPriority w:val="21"/>
    <w:qFormat/>
    <w:rsid w:val="003D28D1"/>
    <w:rPr>
      <w:i/>
      <w:iCs/>
      <w:color w:val="0F4761" w:themeColor="accent1" w:themeShade="BF"/>
    </w:rPr>
  </w:style>
  <w:style w:type="paragraph" w:styleId="IntensivesZitat">
    <w:name w:val="Intense Quote"/>
    <w:basedOn w:val="Standard"/>
    <w:next w:val="Standard"/>
    <w:link w:val="IntensivesZitatZchn"/>
    <w:uiPriority w:val="30"/>
    <w:qFormat/>
    <w:rsid w:val="003D28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D28D1"/>
    <w:rPr>
      <w:i/>
      <w:iCs/>
      <w:color w:val="0F4761" w:themeColor="accent1" w:themeShade="BF"/>
    </w:rPr>
  </w:style>
  <w:style w:type="character" w:styleId="IntensiverVerweis">
    <w:name w:val="Intense Reference"/>
    <w:basedOn w:val="Absatz-Standardschriftart"/>
    <w:uiPriority w:val="32"/>
    <w:qFormat/>
    <w:rsid w:val="003D28D1"/>
    <w:rPr>
      <w:b/>
      <w:bCs/>
      <w:smallCaps/>
      <w:color w:val="0F4761" w:themeColor="accent1" w:themeShade="BF"/>
      <w:spacing w:val="5"/>
    </w:rPr>
  </w:style>
  <w:style w:type="paragraph" w:styleId="KeinLeerraum">
    <w:name w:val="No Spacing"/>
    <w:uiPriority w:val="1"/>
    <w:qFormat/>
    <w:rsid w:val="00864CA5"/>
    <w:pPr>
      <w:spacing w:after="0" w:line="240" w:lineRule="auto"/>
    </w:pPr>
    <w:rPr>
      <w:kern w:val="0"/>
      <w14:ligatures w14:val="none"/>
    </w:rPr>
  </w:style>
  <w:style w:type="paragraph" w:customStyle="1" w:styleId="Default">
    <w:name w:val="Default"/>
    <w:rsid w:val="001D623D"/>
    <w:pPr>
      <w:autoSpaceDE w:val="0"/>
      <w:autoSpaceDN w:val="0"/>
      <w:adjustRightInd w:val="0"/>
      <w:spacing w:after="0" w:line="240" w:lineRule="auto"/>
    </w:pPr>
    <w:rPr>
      <w:rFonts w:ascii="Calibri" w:hAnsi="Calibri" w:cs="Calibri"/>
      <w:color w:val="000000"/>
      <w:kern w:val="0"/>
      <w:sz w:val="24"/>
      <w:szCs w:val="24"/>
    </w:rPr>
  </w:style>
  <w:style w:type="paragraph" w:styleId="berarbeitung">
    <w:name w:val="Revision"/>
    <w:hidden/>
    <w:uiPriority w:val="99"/>
    <w:semiHidden/>
    <w:rsid w:val="002832B8"/>
    <w:pPr>
      <w:spacing w:after="0" w:line="240" w:lineRule="auto"/>
    </w:pPr>
  </w:style>
  <w:style w:type="character" w:styleId="Kommentarzeichen">
    <w:name w:val="annotation reference"/>
    <w:basedOn w:val="Absatz-Standardschriftart"/>
    <w:uiPriority w:val="99"/>
    <w:semiHidden/>
    <w:unhideWhenUsed/>
    <w:rsid w:val="00E6065E"/>
    <w:rPr>
      <w:sz w:val="16"/>
      <w:szCs w:val="16"/>
    </w:rPr>
  </w:style>
  <w:style w:type="paragraph" w:styleId="Kommentartext">
    <w:name w:val="annotation text"/>
    <w:basedOn w:val="Standard"/>
    <w:link w:val="KommentartextZchn"/>
    <w:uiPriority w:val="99"/>
    <w:unhideWhenUsed/>
    <w:rsid w:val="00E6065E"/>
    <w:pPr>
      <w:spacing w:line="240" w:lineRule="auto"/>
    </w:pPr>
    <w:rPr>
      <w:sz w:val="20"/>
      <w:szCs w:val="20"/>
    </w:rPr>
  </w:style>
  <w:style w:type="character" w:customStyle="1" w:styleId="KommentartextZchn">
    <w:name w:val="Kommentartext Zchn"/>
    <w:basedOn w:val="Absatz-Standardschriftart"/>
    <w:link w:val="Kommentartext"/>
    <w:uiPriority w:val="99"/>
    <w:rsid w:val="00E6065E"/>
    <w:rPr>
      <w:sz w:val="20"/>
      <w:szCs w:val="20"/>
    </w:rPr>
  </w:style>
  <w:style w:type="paragraph" w:styleId="Kommentarthema">
    <w:name w:val="annotation subject"/>
    <w:basedOn w:val="Kommentartext"/>
    <w:next w:val="Kommentartext"/>
    <w:link w:val="KommentarthemaZchn"/>
    <w:uiPriority w:val="99"/>
    <w:semiHidden/>
    <w:unhideWhenUsed/>
    <w:rsid w:val="00E6065E"/>
    <w:rPr>
      <w:b/>
      <w:bCs/>
    </w:rPr>
  </w:style>
  <w:style w:type="character" w:customStyle="1" w:styleId="KommentarthemaZchn">
    <w:name w:val="Kommentarthema Zchn"/>
    <w:basedOn w:val="KommentartextZchn"/>
    <w:link w:val="Kommentarthema"/>
    <w:uiPriority w:val="99"/>
    <w:semiHidden/>
    <w:rsid w:val="00E606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4184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EGV Paderborn</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Achim Wirth</dc:creator>
  <cp:keywords/>
  <dc:description/>
  <cp:lastModifiedBy>Christian Föller</cp:lastModifiedBy>
  <cp:revision>6</cp:revision>
  <dcterms:created xsi:type="dcterms:W3CDTF">2025-02-05T13:55:00Z</dcterms:created>
  <dcterms:modified xsi:type="dcterms:W3CDTF">2025-02-11T09:47:00Z</dcterms:modified>
</cp:coreProperties>
</file>